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Mercado Libre reporta el día con mayor venta en su historia en México durante el Buen Fin</w:t>
      </w:r>
    </w:p>
    <w:p w:rsidR="00000000" w:rsidDel="00000000" w:rsidP="00000000" w:rsidRDefault="00000000" w:rsidRPr="00000000" w14:paraId="00000003">
      <w:pPr>
        <w:jc w:val="left"/>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Este Buen Fin, Mercado Libre continuó con un crecimiento en ventas a doble dígito por tercer a</w:t>
      </w:r>
      <w:r w:rsidDel="00000000" w:rsidR="00000000" w:rsidRPr="00000000">
        <w:rPr>
          <w:rFonts w:ascii="Proxima Nova" w:cs="Proxima Nova" w:eastAsia="Proxima Nova" w:hAnsi="Proxima Nova"/>
          <w:rtl w:val="0"/>
        </w:rPr>
        <w:t xml:space="preserve">ño consecutivo, en esta edición en un 40%.</w:t>
      </w: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líder en comercio electrónico ha vendido millones de productos, superando las 2 millones de unidades dentro de un solo día. </w:t>
      </w:r>
    </w:p>
    <w:p w:rsidR="00000000" w:rsidDel="00000000" w:rsidP="00000000" w:rsidRDefault="00000000" w:rsidRPr="00000000" w14:paraId="00000006">
      <w:pPr>
        <w:numPr>
          <w:ilvl w:val="0"/>
          <w:numId w:val="1"/>
        </w:numPr>
        <w:spacing w:line="240"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98% de los paquetes se entregaron a través de su propia red logística, la mitad de ellos dentro de 24 horas o el mismo día, cumpliendo así con la promesa de entrega. </w:t>
      </w:r>
    </w:p>
    <w:p w:rsidR="00000000" w:rsidDel="00000000" w:rsidP="00000000" w:rsidRDefault="00000000" w:rsidRPr="00000000" w14:paraId="00000007">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a 21 de noviembre del 2023.-</w:t>
      </w:r>
      <w:r w:rsidDel="00000000" w:rsidR="00000000" w:rsidRPr="00000000">
        <w:rPr>
          <w:rFonts w:ascii="Proxima Nova" w:cs="Proxima Nova" w:eastAsia="Proxima Nova" w:hAnsi="Proxima Nova"/>
          <w:rtl w:val="0"/>
        </w:rPr>
        <w:t xml:space="preserve"> </w:t>
      </w:r>
      <w:hyperlink r:id="rId7">
        <w:r w:rsidDel="00000000" w:rsidR="00000000" w:rsidRPr="00000000">
          <w:rPr>
            <w:rFonts w:ascii="Proxima Nova" w:cs="Proxima Nova" w:eastAsia="Proxima Nova" w:hAnsi="Proxima Nova"/>
            <w:b w:val="1"/>
            <w:color w:val="1155cc"/>
            <w:u w:val="single"/>
            <w:rtl w:val="0"/>
          </w:rPr>
          <w:t xml:space="preserve">Mercado Libre</w:t>
        </w:r>
      </w:hyperlink>
      <w:r w:rsidDel="00000000" w:rsidR="00000000" w:rsidRPr="00000000">
        <w:rPr>
          <w:rFonts w:ascii="Proxima Nova" w:cs="Proxima Nova" w:eastAsia="Proxima Nova" w:hAnsi="Proxima Nova"/>
          <w:rtl w:val="0"/>
        </w:rPr>
        <w:t xml:space="preserve">, el marketplace más rápido de México, superó las proyecciones durante el Buen Fin 2023 con un arranque histórico; ya que el viernes 17 representó el día con mayor venta de su historia en México. Como resultado, esta edición representó un sólido crecimiento del 40% para la compañía, respecto a 2022. Este aumento se atribuye a una combinación de factores: descuentos máximos de hasta 50% en 11.5 millones de productos con ofertas reales y promociones bancarias con 13 bancos y Mercado Pago, y cortos tiempos de entrega. </w:t>
      </w:r>
    </w:p>
    <w:p w:rsidR="00000000" w:rsidDel="00000000" w:rsidP="00000000" w:rsidRDefault="00000000" w:rsidRPr="00000000" w14:paraId="0000000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“Mirando hacia adelante, este logro nos motiva a seguir innovando y superando expectativas. Nuestra misión es proporcionar a los usuarios no solo un lugar para comprar, sino una experiencia de valor ecosistémica, con múltiples beneficios tanto al comprar, como de financiamiento. Este hito es más que una cuestión de números, es un firme testimonio de la confianza que los mexicanos depositan en nosotros”, comentó David Geisen, Director General de Mercado Libre en México.</w:t>
      </w:r>
    </w:p>
    <w:p w:rsidR="00000000" w:rsidDel="00000000" w:rsidP="00000000" w:rsidRDefault="00000000" w:rsidRPr="00000000" w14:paraId="0000000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Del 17 al 20 de noviembre, la plataforma de </w:t>
      </w:r>
      <w:r w:rsidDel="00000000" w:rsidR="00000000" w:rsidRPr="00000000">
        <w:rPr>
          <w:rFonts w:ascii="Proxima Nova" w:cs="Proxima Nova" w:eastAsia="Proxima Nova" w:hAnsi="Proxima Nova"/>
          <w:i w:val="1"/>
          <w:rtl w:val="0"/>
        </w:rPr>
        <w:t xml:space="preserve">e-commerce</w:t>
      </w:r>
      <w:r w:rsidDel="00000000" w:rsidR="00000000" w:rsidRPr="00000000">
        <w:rPr>
          <w:rFonts w:ascii="Proxima Nova" w:cs="Proxima Nova" w:eastAsia="Proxima Nova" w:hAnsi="Proxima Nova"/>
          <w:rtl w:val="0"/>
        </w:rPr>
        <w:t xml:space="preserve"> también experimentó más de 100 millones de visitas. Entre las categorías más buscadas estuvieron: moda, tecnología, salud y belleza, así como hogar y decoración, los productos más vendidos fueron: celulares, computadoras, electrónica, calzado y videojuegos.  </w:t>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su vez, el top de 10 de los artículos con mayor volumen de ventas se concentró en: el Apple iPhone 15, en sus distintas versiones, las consolas de Microsoft Xbox Series S y X, la Nintendo Switch, así como pantallas de las marcas Hisense y TCL y la laptop Huawei Matebook D1. En cuanto a la venta de artículos por unidades, destacan en su mayoría los de la categoría de salud y belleza como los limpiadores y cremas de CeraVe, además de diversos sueros cosméticos de marcas como L'Oréal Paris Revitalift, Garnier y Nivea, entre otras.</w:t>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w:t>
      </w:r>
      <w:r w:rsidDel="00000000" w:rsidR="00000000" w:rsidRPr="00000000">
        <w:rPr>
          <w:rFonts w:ascii="Proxima Nova" w:cs="Proxima Nova" w:eastAsia="Proxima Nova" w:hAnsi="Proxima Nova"/>
          <w:i w:val="1"/>
          <w:rtl w:val="0"/>
        </w:rPr>
        <w:t xml:space="preserve"> marketplace</w:t>
      </w:r>
      <w:r w:rsidDel="00000000" w:rsidR="00000000" w:rsidRPr="00000000">
        <w:rPr>
          <w:rFonts w:ascii="Proxima Nova" w:cs="Proxima Nova" w:eastAsia="Proxima Nova" w:hAnsi="Proxima Nova"/>
          <w:rtl w:val="0"/>
        </w:rPr>
        <w:t xml:space="preserve"> de Mercado Libre México, también fortaleció la operación logística para hacer frente al desafío de llegar a más de 24 ciudades del país dentro del mismo día.</w:t>
      </w:r>
    </w:p>
    <w:p w:rsidR="00000000" w:rsidDel="00000000" w:rsidP="00000000" w:rsidRDefault="00000000" w:rsidRPr="00000000" w14:paraId="0000001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Asimismo, Mercado Libre reporta que el Estado de México, Ciudad de México, Jalisco, Veracruz y Nuevo León fueron los estados que más activos estuvieron durante el Buen Fin 2023. En otras cifras, el día con mayor pico de ventas fue el 20 de noviembre a las 22:00 horas. Sumado a ello, en esta edición, participaron un 37% más PyMes. Además, Mercado Pago fue la principal emisora de créditos para comprar en el Buen Fin en Mercado Libre.</w:t>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Buen Fin, destacó el impacto de Mercado Libre en el comercio en línea en México y su aportación al mundo emprendedor, impulsando a las pymes que son parte importante de nuestra plataforma. Nos enorgullece ser parte de la vida diaria de tantas personas y contribuir al éxito de miles de marcas, empresas y emprendedores en esta temporada. Si los mexicanos crecen, Mercado Libre y México, crecen”, agregó Geisen.</w:t>
      </w:r>
    </w:p>
    <w:p w:rsidR="00000000" w:rsidDel="00000000" w:rsidP="00000000" w:rsidRDefault="00000000" w:rsidRPr="00000000" w14:paraId="0000001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5">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9">
      <w:pPr>
        <w:spacing w:line="240" w:lineRule="auto"/>
        <w:jc w:val="both"/>
        <w:rPr>
          <w:rFonts w:ascii="Proxima Nova" w:cs="Proxima Nova" w:eastAsia="Proxima Nova" w:hAnsi="Proxima Nova"/>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954784" cy="842963"/>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U74ZKvwJmTRk3ckSnpB7vJngg==">CgMxLjA4AHIhMUpaOENLbzRGb2JwSTZmd1RyNG9RV2NJM2RlVElYSVFl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